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865A6D" w:rsidP="711E1CFD" w:rsidRDefault="2C865A6D" w14:paraId="00C877DD" w14:textId="47F552C2">
      <w:pPr>
        <w:jc w:val="center"/>
        <w:rPr>
          <w:b w:val="1"/>
          <w:bCs w:val="1"/>
        </w:rPr>
      </w:pPr>
      <w:bookmarkStart w:name="_GoBack" w:id="0"/>
      <w:bookmarkEnd w:id="0"/>
      <w:r w:rsidRPr="711E1CFD" w:rsidR="711E1CFD">
        <w:rPr>
          <w:b w:val="1"/>
          <w:bCs w:val="1"/>
        </w:rPr>
        <w:t>THURSDAY, APRIL 15, 2021 – 5:30 PM</w:t>
      </w:r>
      <w:r>
        <w:br/>
      </w:r>
      <w:r w:rsidRPr="711E1CFD" w:rsidR="711E1CFD">
        <w:rPr>
          <w:b w:val="1"/>
          <w:bCs w:val="1"/>
        </w:rPr>
        <w:t>CDBG ADVISORY COMMITTEE</w:t>
      </w:r>
      <w:r>
        <w:br/>
      </w:r>
      <w:r w:rsidRPr="711E1CFD" w:rsidR="711E1CFD">
        <w:rPr>
          <w:b w:val="1"/>
          <w:bCs w:val="1"/>
        </w:rPr>
        <w:t>OF THE TOWN OF UNDERHILL BOARD</w:t>
      </w:r>
      <w:r>
        <w:br/>
      </w:r>
      <w:r w:rsidRPr="711E1CFD" w:rsidR="711E1CFD">
        <w:rPr>
          <w:b w:val="1"/>
          <w:bCs w:val="1"/>
        </w:rPr>
        <w:t>UNDERHILL COMMUNITY CENTER, 5597 CARDINAL ROAD, GILLETT, WI</w:t>
      </w:r>
      <w:r>
        <w:br/>
      </w:r>
      <w:hyperlink r:id="R532423703b3e4b50">
        <w:r w:rsidRPr="711E1CFD" w:rsidR="711E1CFD">
          <w:rPr>
            <w:rStyle w:val="Hyperlink"/>
          </w:rPr>
          <w:t>www.townofunderhill.com</w:t>
        </w:r>
      </w:hyperlink>
    </w:p>
    <w:p w:rsidR="711E1CFD" w:rsidP="711E1CFD" w:rsidRDefault="711E1CFD" w14:paraId="55EACACE" w14:textId="2E9D2B45">
      <w:pPr>
        <w:pStyle w:val="Normal"/>
        <w:jc w:val="center"/>
      </w:pPr>
    </w:p>
    <w:p w:rsidR="2C865A6D" w:rsidP="2C865A6D" w:rsidRDefault="2C865A6D" w14:paraId="379ADA55" w14:textId="6236AE34">
      <w:pPr>
        <w:pStyle w:val="Normal"/>
      </w:pPr>
      <w:r w:rsidR="7F89124C">
        <w:rPr/>
        <w:t>This is an open meeting of an Ad-Hoc Committee of the Town of Underhill Board.  Notice of this meeting was given to the public at least twenty-four hours prior to the meeting, by posting the complete agenda as follows: Underhill Community Center, Berry Lake Boat Landing, Patzer’s Boat Landing, and the town website.  Copies of the complete agenda are available for inspection at the office of the Town Clerk.</w:t>
      </w:r>
    </w:p>
    <w:p w:rsidR="2C865A6D" w:rsidP="2C865A6D" w:rsidRDefault="2C865A6D" w14:paraId="4A2E15C5" w14:textId="38A0909D">
      <w:pPr>
        <w:pStyle w:val="Normal"/>
      </w:pPr>
    </w:p>
    <w:p w:rsidR="2C865A6D" w:rsidP="2C865A6D" w:rsidRDefault="2C865A6D" w14:paraId="2473689D" w14:textId="27C4702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C865A6D">
        <w:rPr/>
        <w:t>Approval of Agenda</w:t>
      </w:r>
    </w:p>
    <w:p w:rsidR="2C865A6D" w:rsidP="2C865A6D" w:rsidRDefault="2C865A6D" w14:paraId="1F54A875" w14:textId="0954BA7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C865A6D">
        <w:rPr/>
        <w:t>Change of Sequence</w:t>
      </w:r>
    </w:p>
    <w:p w:rsidR="2C865A6D" w:rsidP="2C865A6D" w:rsidRDefault="2C865A6D" w14:paraId="199A1C67" w14:textId="45BBBE5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11E1CFD">
        <w:rPr/>
        <w:t>Removal of Items</w:t>
      </w:r>
    </w:p>
    <w:p w:rsidR="711E1CFD" w:rsidP="711E1CFD" w:rsidRDefault="711E1CFD" w14:paraId="27B5C8EC" w14:textId="2EC1570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11E1CFD">
        <w:rPr/>
        <w:t>Communications</w:t>
      </w:r>
    </w:p>
    <w:p w:rsidR="711E1CFD" w:rsidP="711E1CFD" w:rsidRDefault="711E1CFD" w14:paraId="1E965E15" w14:textId="7B35031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11E1CFD">
        <w:rPr/>
        <w:t>CDBG Fire Station Project (CDBG-PF 20-40)</w:t>
      </w:r>
    </w:p>
    <w:p w:rsidR="711E1CFD" w:rsidP="711E1CFD" w:rsidRDefault="711E1CFD" w14:paraId="5FFF0847" w14:textId="69F02DC2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711E1CFD">
        <w:rPr/>
        <w:t>Wendel Architecture (Kick-off)</w:t>
      </w:r>
    </w:p>
    <w:p w:rsidR="711E1CFD" w:rsidP="711E1CFD" w:rsidRDefault="711E1CFD" w14:paraId="057C73FB" w14:textId="27811B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11E1CFD">
        <w:rPr/>
        <w:t>Announcements/general information (No action to be taken)</w:t>
      </w:r>
    </w:p>
    <w:p w:rsidR="711E1CFD" w:rsidP="711E1CFD" w:rsidRDefault="711E1CFD" w14:paraId="4132F5B2" w14:textId="45FFCB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11E1CFD">
        <w:rPr/>
        <w:t>Set Next Date</w:t>
      </w:r>
    </w:p>
    <w:p w:rsidR="711E1CFD" w:rsidP="711E1CFD" w:rsidRDefault="711E1CFD" w14:paraId="0028E85E" w14:textId="0EBAB88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11E1CFD">
        <w:rPr/>
        <w:t>Adjournment</w:t>
      </w:r>
    </w:p>
    <w:p w:rsidR="2C865A6D" w:rsidP="2C865A6D" w:rsidRDefault="2C865A6D" w14:paraId="20DD9883" w14:textId="43D2F1A6">
      <w:pPr>
        <w:pStyle w:val="Normal"/>
      </w:pPr>
    </w:p>
    <w:p w:rsidR="2C865A6D" w:rsidP="2C865A6D" w:rsidRDefault="2C865A6D" w14:paraId="4622E089" w14:textId="10078255">
      <w:pPr>
        <w:pStyle w:val="Normal"/>
      </w:pPr>
      <w:r w:rsidR="2C865A6D">
        <w:rPr/>
        <w:t>Any person wishing to attend the meeting who requires special accommodation because of a disability should contact the Underhill Clerk’s office at 920-855-2942 at least 24 hours before the meeting begins so that appropriate accommodations can be made.</w:t>
      </w:r>
    </w:p>
    <w:p w:rsidR="2C865A6D" w:rsidP="2C865A6D" w:rsidRDefault="2C865A6D" w14:paraId="46BB6156" w14:textId="16739ECB">
      <w:pPr>
        <w:pStyle w:val="Normal"/>
      </w:pPr>
      <w:r w:rsidR="711E1CFD">
        <w:rPr/>
        <w:t xml:space="preserve">Persons who are members of another governmental body, but who are not members of this committee, may attend this meeting.  Their </w:t>
      </w:r>
      <w:r w:rsidR="711E1CFD">
        <w:rPr/>
        <w:t>attendance</w:t>
      </w:r>
      <w:r w:rsidR="711E1CFD">
        <w:rPr/>
        <w:t xml:space="preserve"> could result in a quorum of another governmental body being present.  Such a quorum is unintended, and they are not meeting to exercise the authority, duties, or responsibilities of any other governmental body.</w:t>
      </w:r>
    </w:p>
    <w:p w:rsidR="711E1CFD" w:rsidP="711E1CFD" w:rsidRDefault="711E1CFD" w14:paraId="661FBD3D" w14:textId="3EED8B69">
      <w:pPr>
        <w:pStyle w:val="Normal"/>
      </w:pPr>
    </w:p>
    <w:p w:rsidR="711E1CFD" w:rsidP="711E1CFD" w:rsidRDefault="711E1CFD" w14:paraId="0A0837A1" w14:textId="74122ACF">
      <w:pPr>
        <w:pStyle w:val="Normal"/>
      </w:pPr>
      <w:r w:rsidR="711E1CFD">
        <w:rPr/>
        <w:t>Tracy Winkler, Clerk</w:t>
      </w:r>
      <w:r>
        <w:br/>
      </w:r>
      <w:r w:rsidR="711E1CFD">
        <w:rPr/>
        <w:t>Date Posted:    April 14, 2021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810F59"/>
    <w:rsid w:val="08810F59"/>
    <w:rsid w:val="2C865A6D"/>
    <w:rsid w:val="711E1CFD"/>
    <w:rsid w:val="7F89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0F59"/>
  <w15:chartTrackingRefBased/>
  <w15:docId w15:val="{65106992-78f9-410c-8059-546316d03e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07d92d7a87d4651" /><Relationship Type="http://schemas.openxmlformats.org/officeDocument/2006/relationships/hyperlink" Target="http://www.townofunderhill.com" TargetMode="External" Id="R532423703b3e4b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2021-04-14T12:51:53.2053604Z</dcterms:created>
  <dcterms:modified xsi:type="dcterms:W3CDTF">2021-04-14T20:30:08.6912470Z</dcterms:modified>
  <dc:creator>Tracy Winkler</dc:creator>
  <lastModifiedBy>Tracy Winkler</lastModifiedBy>
</coreProperties>
</file>